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>ПЕРЕЧЕНЬ</w:t>
      </w:r>
    </w:p>
    <w:p w:rsidR="008139E2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</w:p>
    <w:p w:rsidR="00C61BA5" w:rsidRDefault="008139E2" w:rsidP="00C61BA5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F90FAB">
        <w:rPr>
          <w:b/>
          <w:noProof/>
          <w:szCs w:val="28"/>
        </w:rPr>
        <w:t xml:space="preserve">«О внесении изменений в решение думы Артемовского гродского округа </w:t>
      </w:r>
      <w:r w:rsidR="00C61BA5" w:rsidRPr="00C61BA5">
        <w:rPr>
          <w:b/>
          <w:noProof/>
          <w:szCs w:val="28"/>
        </w:rPr>
        <w:t xml:space="preserve">от </w:t>
      </w:r>
      <w:r w:rsidR="00845FB5">
        <w:rPr>
          <w:b/>
          <w:noProof/>
          <w:szCs w:val="28"/>
        </w:rPr>
        <w:t>27</w:t>
      </w:r>
      <w:r w:rsidR="00C61BA5" w:rsidRPr="00C61BA5">
        <w:rPr>
          <w:b/>
          <w:noProof/>
          <w:szCs w:val="28"/>
        </w:rPr>
        <w:t>.</w:t>
      </w:r>
      <w:r w:rsidR="004A425D">
        <w:rPr>
          <w:b/>
          <w:noProof/>
          <w:szCs w:val="28"/>
        </w:rPr>
        <w:t>12</w:t>
      </w:r>
      <w:r w:rsidR="00C61BA5" w:rsidRPr="00C61BA5">
        <w:rPr>
          <w:b/>
          <w:noProof/>
          <w:szCs w:val="28"/>
        </w:rPr>
        <w:t>.202</w:t>
      </w:r>
      <w:r w:rsidR="00845FB5">
        <w:rPr>
          <w:b/>
          <w:noProof/>
          <w:szCs w:val="28"/>
        </w:rPr>
        <w:t>4</w:t>
      </w:r>
    </w:p>
    <w:p w:rsidR="00695EC2" w:rsidRDefault="00C61BA5" w:rsidP="00695EC2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  <w:r w:rsidRPr="00C61BA5">
        <w:rPr>
          <w:b/>
          <w:noProof/>
          <w:szCs w:val="28"/>
        </w:rPr>
        <w:t xml:space="preserve"> № </w:t>
      </w:r>
      <w:r w:rsidR="00845FB5">
        <w:rPr>
          <w:b/>
          <w:noProof/>
          <w:szCs w:val="28"/>
        </w:rPr>
        <w:t>412</w:t>
      </w:r>
      <w:r w:rsidRPr="00C61BA5">
        <w:rPr>
          <w:b/>
          <w:noProof/>
          <w:szCs w:val="28"/>
        </w:rPr>
        <w:t xml:space="preserve">  «О Программе приватизации </w:t>
      </w:r>
      <w:r w:rsidR="00695EC2">
        <w:rPr>
          <w:b/>
          <w:noProof/>
          <w:szCs w:val="28"/>
        </w:rPr>
        <w:t>муниципального имущества</w:t>
      </w:r>
    </w:p>
    <w:p w:rsidR="008139E2" w:rsidRDefault="00C61BA5" w:rsidP="00695EC2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  <w:r w:rsidRPr="00C61BA5">
        <w:rPr>
          <w:b/>
          <w:noProof/>
          <w:szCs w:val="28"/>
        </w:rPr>
        <w:t>Артемовского городского округа</w:t>
      </w:r>
      <w:r w:rsidR="00695EC2">
        <w:rPr>
          <w:b/>
          <w:noProof/>
          <w:szCs w:val="28"/>
        </w:rPr>
        <w:t xml:space="preserve"> </w:t>
      </w:r>
      <w:r w:rsidRPr="00C61BA5">
        <w:rPr>
          <w:b/>
          <w:noProof/>
          <w:szCs w:val="28"/>
        </w:rPr>
        <w:t>на 202</w:t>
      </w:r>
      <w:r w:rsidR="00845FB5">
        <w:rPr>
          <w:b/>
          <w:noProof/>
          <w:szCs w:val="28"/>
        </w:rPr>
        <w:t>5</w:t>
      </w:r>
      <w:r w:rsidRPr="00C61BA5">
        <w:rPr>
          <w:b/>
          <w:noProof/>
          <w:szCs w:val="28"/>
        </w:rPr>
        <w:t>год»</w:t>
      </w:r>
      <w:r w:rsidR="004A425D">
        <w:rPr>
          <w:b/>
          <w:noProof/>
          <w:szCs w:val="28"/>
        </w:rPr>
        <w:t xml:space="preserve"> </w:t>
      </w:r>
      <w:r w:rsidR="00F00E56">
        <w:rPr>
          <w:b/>
          <w:noProof/>
          <w:szCs w:val="28"/>
        </w:rPr>
        <w:t>(</w:t>
      </w:r>
      <w:r w:rsidR="00F00E56" w:rsidRPr="00F00E56">
        <w:rPr>
          <w:b/>
          <w:noProof/>
          <w:szCs w:val="28"/>
        </w:rPr>
        <w:t>в ред. от 27.03.2025 № 464</w:t>
      </w:r>
      <w:bookmarkStart w:id="0" w:name="_GoBack"/>
      <w:bookmarkEnd w:id="0"/>
      <w:r w:rsidR="00096513" w:rsidRPr="00096513">
        <w:rPr>
          <w:b/>
          <w:noProof/>
          <w:szCs w:val="28"/>
        </w:rPr>
        <w:t>)</w:t>
      </w:r>
    </w:p>
    <w:p w:rsidR="00695EC2" w:rsidRPr="00695EC2" w:rsidRDefault="00695EC2" w:rsidP="00695EC2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</w:p>
    <w:p w:rsidR="007C6024" w:rsidRPr="007C6024" w:rsidRDefault="008139E2" w:rsidP="007C6024">
      <w:pPr>
        <w:pStyle w:val="21"/>
        <w:tabs>
          <w:tab w:val="left" w:pos="567"/>
        </w:tabs>
        <w:spacing w:line="240" w:lineRule="auto"/>
        <w:rPr>
          <w:b/>
          <w:noProof/>
          <w:szCs w:val="28"/>
        </w:rPr>
      </w:pPr>
      <w:r w:rsidRPr="008139E2">
        <w:rPr>
          <w:noProof/>
          <w:szCs w:val="28"/>
        </w:rPr>
        <w:tab/>
        <w:t xml:space="preserve">В связи с принятием проекта решения Думы Артемовского городского округа </w:t>
      </w:r>
      <w:r w:rsidR="00036169">
        <w:rPr>
          <w:noProof/>
          <w:szCs w:val="28"/>
        </w:rPr>
        <w:t xml:space="preserve">           </w:t>
      </w:r>
      <w:r w:rsidR="00036169" w:rsidRPr="00036169">
        <w:rPr>
          <w:noProof/>
          <w:szCs w:val="28"/>
        </w:rPr>
        <w:t>О внесении изменений в решение думы Артемовского гродского округа от</w:t>
      </w:r>
      <w:r w:rsidR="00845FB5">
        <w:rPr>
          <w:noProof/>
          <w:szCs w:val="28"/>
        </w:rPr>
        <w:t xml:space="preserve"> </w:t>
      </w:r>
      <w:r w:rsidR="00845FB5" w:rsidRPr="00845FB5">
        <w:rPr>
          <w:noProof/>
          <w:szCs w:val="28"/>
        </w:rPr>
        <w:t>27.12.2024</w:t>
      </w:r>
      <w:r w:rsidR="00845FB5">
        <w:rPr>
          <w:noProof/>
          <w:szCs w:val="28"/>
        </w:rPr>
        <w:t xml:space="preserve">              </w:t>
      </w:r>
      <w:r w:rsidR="00845FB5" w:rsidRPr="00845FB5">
        <w:rPr>
          <w:noProof/>
          <w:szCs w:val="28"/>
        </w:rPr>
        <w:t xml:space="preserve"> № 412 «О Программе приватизации муниципального имущества</w:t>
      </w:r>
      <w:r w:rsidR="00845FB5">
        <w:rPr>
          <w:noProof/>
          <w:szCs w:val="28"/>
        </w:rPr>
        <w:t xml:space="preserve"> </w:t>
      </w:r>
      <w:r w:rsidR="00845FB5" w:rsidRPr="00845FB5">
        <w:rPr>
          <w:noProof/>
          <w:szCs w:val="28"/>
        </w:rPr>
        <w:t>Артемовского городского округа на 2025</w:t>
      </w:r>
      <w:r w:rsidR="00845FB5">
        <w:rPr>
          <w:noProof/>
          <w:szCs w:val="28"/>
        </w:rPr>
        <w:t xml:space="preserve"> </w:t>
      </w:r>
      <w:r w:rsidR="00845FB5" w:rsidRPr="00845FB5">
        <w:rPr>
          <w:noProof/>
          <w:szCs w:val="28"/>
        </w:rPr>
        <w:t>год»</w:t>
      </w:r>
      <w:r w:rsidR="00096513">
        <w:rPr>
          <w:noProof/>
          <w:szCs w:val="28"/>
        </w:rPr>
        <w:t xml:space="preserve"> (</w:t>
      </w:r>
      <w:r w:rsidR="001E783D" w:rsidRPr="001E783D">
        <w:rPr>
          <w:noProof/>
          <w:szCs w:val="28"/>
        </w:rPr>
        <w:t>в ред. от 27.03.2025 № 464</w:t>
      </w:r>
      <w:r w:rsidR="00096513">
        <w:rPr>
          <w:noProof/>
          <w:szCs w:val="28"/>
        </w:rPr>
        <w:t>)</w:t>
      </w:r>
      <w:r w:rsidR="00036169" w:rsidRPr="00036169">
        <w:rPr>
          <w:noProof/>
          <w:szCs w:val="28"/>
        </w:rPr>
        <w:t xml:space="preserve"> </w:t>
      </w:r>
      <w:r w:rsidR="007C6024" w:rsidRPr="007C6024">
        <w:rPr>
          <w:b/>
          <w:noProof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8139E2" w:rsidRPr="00036169" w:rsidRDefault="008139E2" w:rsidP="00036169">
      <w:pPr>
        <w:pStyle w:val="21"/>
        <w:tabs>
          <w:tab w:val="left" w:pos="567"/>
        </w:tabs>
        <w:spacing w:line="240" w:lineRule="auto"/>
        <w:rPr>
          <w:noProof/>
          <w:szCs w:val="28"/>
        </w:rPr>
      </w:pPr>
    </w:p>
    <w:p w:rsidR="004E1BA9" w:rsidRPr="008139E2" w:rsidRDefault="004E1BA9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A7381A" w:rsidRDefault="001E783D" w:rsidP="00A7381A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З</w:t>
      </w:r>
      <w:r w:rsidR="00A7381A">
        <w:rPr>
          <w:noProof/>
          <w:szCs w:val="28"/>
        </w:rPr>
        <w:t>аместител</w:t>
      </w:r>
      <w:r>
        <w:rPr>
          <w:noProof/>
          <w:szCs w:val="28"/>
        </w:rPr>
        <w:t>ь</w:t>
      </w:r>
      <w:r w:rsidR="00A7381A">
        <w:rPr>
          <w:noProof/>
          <w:szCs w:val="28"/>
        </w:rPr>
        <w:t xml:space="preserve"> главы администации-</w:t>
      </w:r>
    </w:p>
    <w:p w:rsidR="00A7381A" w:rsidRDefault="001E783D" w:rsidP="00A7381A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 xml:space="preserve">начальник управления </w:t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  <w:t xml:space="preserve">          Н.С. Железнова</w:t>
      </w:r>
    </w:p>
    <w:p w:rsidR="008139E2" w:rsidRPr="008139E2" w:rsidRDefault="008139E2" w:rsidP="00B615C1">
      <w:pPr>
        <w:pStyle w:val="21"/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169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513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C48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7B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07D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83D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4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DE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5B9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6E42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059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25D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B6E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B87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5EC2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0E9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4CB7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91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5B5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024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5FB5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29A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600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81A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77FA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8BF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BA5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602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5C78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B57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0E56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0FAB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836B3-D4BF-447A-A628-90A726C6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008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0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2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556D-B713-47E9-8EFF-71B3190F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Спичка Вероника Сергеевна</cp:lastModifiedBy>
  <cp:revision>19</cp:revision>
  <cp:lastPrinted>2022-08-02T02:09:00Z</cp:lastPrinted>
  <dcterms:created xsi:type="dcterms:W3CDTF">2022-06-27T23:43:00Z</dcterms:created>
  <dcterms:modified xsi:type="dcterms:W3CDTF">2025-10-07T00:11:00Z</dcterms:modified>
</cp:coreProperties>
</file>